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96" w:rsidRDefault="00EE5C96" w:rsidP="00EE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EE5C96" w:rsidRDefault="00EE5C96" w:rsidP="00EE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EE5C96" w:rsidRDefault="00EE5C96" w:rsidP="00EE5C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EE5C96" w:rsidRDefault="00EE5C96" w:rsidP="00EE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C96" w:rsidRDefault="00EE5C96" w:rsidP="00EE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C96" w:rsidRDefault="00EE5C96" w:rsidP="00EE5C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EE5C96" w:rsidRDefault="00EE5C96" w:rsidP="00EE5C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EE5C96" w:rsidRPr="00EE5C96" w:rsidRDefault="00EE5C96" w:rsidP="00EE5C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28"/>
        </w:rPr>
      </w:pPr>
      <w:r w:rsidRPr="00EE5C96">
        <w:rPr>
          <w:b/>
          <w:bCs/>
          <w:color w:val="FF0000"/>
          <w:sz w:val="40"/>
          <w:szCs w:val="28"/>
        </w:rPr>
        <w:t>Конспект НОД по математике в подготовительной группе</w:t>
      </w:r>
    </w:p>
    <w:p w:rsidR="00EE5C96" w:rsidRPr="00EE5C96" w:rsidRDefault="00EE5C96" w:rsidP="00EE5C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28"/>
        </w:rPr>
      </w:pPr>
      <w:r w:rsidRPr="00EE5C96">
        <w:rPr>
          <w:b/>
          <w:bCs/>
          <w:color w:val="FF0000"/>
          <w:sz w:val="40"/>
          <w:szCs w:val="28"/>
        </w:rPr>
        <w:t>«Путешествие в страну математики»</w:t>
      </w:r>
    </w:p>
    <w:p w:rsidR="00EE5C96" w:rsidRPr="00EE5C96" w:rsidRDefault="00EE5C96" w:rsidP="00EE5C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56"/>
          <w:szCs w:val="44"/>
        </w:rPr>
      </w:pPr>
    </w:p>
    <w:p w:rsidR="00EE5C96" w:rsidRDefault="00EE5C96" w:rsidP="00EE5C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noProof/>
        </w:rPr>
        <w:drawing>
          <wp:inline distT="0" distB="0" distL="0" distR="0">
            <wp:extent cx="3962400" cy="2511353"/>
            <wp:effectExtent l="19050" t="0" r="0" b="0"/>
            <wp:docPr id="1" name="Рисунок 1" descr="http://lencvr.minsk.edu.by/be/sm.aspx?guid=10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cvr.minsk.edu.by/be/sm.aspx?guid=1017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1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96" w:rsidRDefault="00EE5C96" w:rsidP="00EE5C96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E5C96" w:rsidRDefault="00EE5C96" w:rsidP="00EE5C9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EE5C96" w:rsidRDefault="00EE5C96" w:rsidP="00EE5C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Ондышева Екатерина Сергеевна</w:t>
      </w:r>
    </w:p>
    <w:p w:rsidR="00EE5C96" w:rsidRDefault="00EE5C96" w:rsidP="00EE5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C96" w:rsidRDefault="00EE5C96" w:rsidP="00EE5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lastRenderedPageBreak/>
        <w:t>Цель:</w:t>
      </w:r>
      <w:r w:rsidRPr="00EE5C96">
        <w:rPr>
          <w:color w:val="000000"/>
          <w:sz w:val="28"/>
          <w:szCs w:val="28"/>
        </w:rPr>
        <w:t> воспитывать интерес к математике; желание помогать товарищу; продолжать учить детей составлять и решать простые задачи на сложение и вычитание в пределах 10.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Задачи:</w:t>
      </w:r>
      <w:r w:rsidRPr="00EE5C96">
        <w:rPr>
          <w:color w:val="000000"/>
          <w:sz w:val="28"/>
          <w:szCs w:val="28"/>
        </w:rPr>
        <w:t> закрепить счет в пределах 10 в прямом и обратном порядке, развивать внимание и координацию движений; логическое мышление; совершенствовать знания о геометрических фигурах и ориентировку на плоскости; умение ориентироваться в пространстве на ограниченной плоскости.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Материалы:</w:t>
      </w:r>
      <w:r w:rsidRPr="00EE5C96">
        <w:rPr>
          <w:color w:val="000000"/>
          <w:sz w:val="28"/>
          <w:szCs w:val="28"/>
        </w:rPr>
        <w:t> 2 письма и посылка от королевы страны Математики, геометрические фигуры разных размеров и цветов; лист ватмана; клей карандаш; наглядный материал для решения арифметических задач; мяч; буквенно-числовые карточки от1 до10.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Ход занятий</w:t>
      </w:r>
      <w:r w:rsidRPr="00EE5C96">
        <w:rPr>
          <w:color w:val="000000"/>
          <w:sz w:val="28"/>
          <w:szCs w:val="28"/>
        </w:rPr>
        <w:t>: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Здравствуйте, ребята, сегодня у нас очень интересное занятие.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В группу входит воспитатель соседней группы с конвертом.: «Вам письмо»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Большое спасибо, сейчас посмотрим от кого оно.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i/>
          <w:iCs/>
          <w:color w:val="000000"/>
          <w:sz w:val="28"/>
          <w:szCs w:val="28"/>
        </w:rPr>
        <w:t>Рассматривает конверт и говорит: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Это письмо прислала нам королева страны Математики . Послушайте что она пишет.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i/>
          <w:iCs/>
          <w:color w:val="000000"/>
          <w:sz w:val="28"/>
          <w:szCs w:val="28"/>
        </w:rPr>
        <w:t>«Здравствуйте, ребята! Пишет вам королева страны Математики. Мне нужна ваша помощь. Дело в том что в математическое царство забрался двоечник и хулиган. Он сотворил ужасные вещи: разрушил геометрические фигуры в моем городе. Совершенно не знает цифр. Этот двоечник решил задачи с ошибками! Все нарушилось в математическом царстве! Жители страны страшно напуганы, и некому им помочь.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i/>
          <w:iCs/>
          <w:color w:val="000000"/>
          <w:sz w:val="28"/>
          <w:szCs w:val="28"/>
        </w:rPr>
        <w:t>Дорогие ребята, если вы смелые, сообразительные, внимательные и не боитесь трудностей, поспешите к нам на помощь!»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Ну что, ребята, поможем навести порядок в математической стране?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Дети:</w:t>
      </w:r>
      <w:r w:rsidRPr="00EE5C96">
        <w:rPr>
          <w:color w:val="000000"/>
          <w:sz w:val="28"/>
          <w:szCs w:val="28"/>
        </w:rPr>
        <w:t> Да поможем!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Но попасть в это царство совсем непросто, для этого нужно пройти испытание. Помните, чтобы справиться со всеми трудностями, вы должны быть сообразительными, смелыми, наблюдательными. Но самое главное, что вернуться мы можем только в случае толь ко если справимся со всеми заданиями. Ну что, не передумали? Тогда в путь!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Дети выстраиваются в колонну и по очереди отвечают на вопросы воспитателя: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ушей у двух кошек? (4)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дней в неделе? (7)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глаз у светофора? (3)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пальцев на одной руке? (5)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солнышек на небе? (1)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лап у двух собак? (8)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пальцев на одной руке? (10)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в неделе выходных дней? (2)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сколько солнышек на небе ночью? (0)</w:t>
      </w:r>
    </w:p>
    <w:p w:rsidR="00EE5C96" w:rsidRPr="00EE5C96" w:rsidRDefault="00EE5C96" w:rsidP="00EE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какое число меньше 10, но больше 8 (9)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Молодцы, ребята, вы успешно прошли испытание, и теперь мы с вами в математической стране. А вот и первое задание: вам предстоит стать спасателями и строителями. Разрушился целый город , который состоит из геометрических фигур, но мы его восстановим. Давайте вспомним, из чего состоит город.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Дети:</w:t>
      </w:r>
      <w:r w:rsidRPr="00EE5C96">
        <w:rPr>
          <w:color w:val="000000"/>
          <w:sz w:val="28"/>
          <w:szCs w:val="28"/>
        </w:rPr>
        <w:t> Из домов , жителей , транспорта, деревьев, животных, растений.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Задание 1:</w:t>
      </w:r>
      <w:r w:rsidRPr="00EE5C96">
        <w:rPr>
          <w:color w:val="000000"/>
          <w:sz w:val="28"/>
          <w:szCs w:val="28"/>
        </w:rPr>
        <w:t> работа проходит в быстром темпе</w:t>
      </w:r>
    </w:p>
    <w:p w:rsidR="00EE5C96" w:rsidRPr="00EE5C96" w:rsidRDefault="00EE5C96" w:rsidP="00EE5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посчитай цифры в прямом порядке</w:t>
      </w:r>
    </w:p>
    <w:p w:rsidR="00EE5C96" w:rsidRPr="00EE5C96" w:rsidRDefault="00EE5C96" w:rsidP="00EE5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посчитай в обратном прядке</w:t>
      </w:r>
    </w:p>
    <w:p w:rsidR="00EE5C96" w:rsidRPr="00EE5C96" w:rsidRDefault="00EE5C96" w:rsidP="00EE5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начни считать с названного числа</w:t>
      </w:r>
    </w:p>
    <w:p w:rsidR="00EE5C96" w:rsidRPr="00EE5C96" w:rsidRDefault="00EE5C96" w:rsidP="00EE5C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назови соседей числа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Молодцы, ребята!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Задание 2:</w:t>
      </w:r>
      <w:r w:rsidRPr="00EE5C96">
        <w:rPr>
          <w:color w:val="000000"/>
          <w:sz w:val="28"/>
          <w:szCs w:val="28"/>
        </w:rPr>
        <w:t> найти картинку и определи ее номер</w:t>
      </w:r>
    </w:p>
    <w:p w:rsidR="00EE5C96" w:rsidRPr="00EE5C96" w:rsidRDefault="00EE5C96" w:rsidP="00EE5C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пересчитай картинки</w:t>
      </w:r>
    </w:p>
    <w:p w:rsidR="00EE5C96" w:rsidRPr="00EE5C96" w:rsidRDefault="00EE5C96" w:rsidP="00EE5C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каким по счету стоит вертолет? автобус? грузовик?</w:t>
      </w:r>
    </w:p>
    <w:p w:rsidR="00EE5C96" w:rsidRPr="00EE5C96" w:rsidRDefault="00EE5C96" w:rsidP="00EE5C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на каком месте стоит велосипед? Пароход? Воздушный шар?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Задание 3: </w:t>
      </w:r>
      <w:r w:rsidRPr="00EE5C96">
        <w:rPr>
          <w:color w:val="000000"/>
          <w:sz w:val="28"/>
          <w:szCs w:val="28"/>
        </w:rPr>
        <w:t>составление и решение арифметических задач.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Ход: воспитатель показывает демонстрационный материал и задает тему: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Составьте задачу про рыбок (машинки, яблоки, грибы,морковки):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В аквариуме плавало 6 рыбок, купили еще 3. Сколько стало рыбок? 6+3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В гараже стояли 4 машины , приехало еще 5 машин. Сколько стало машин?4+5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В вазе 10 яблок, 6 съели. Сколько яблок осталось? 10-6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На поляне было2 гриба, после дождя выросло еще 8? Сколько стало грибов? 2+8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На грядке росло 10 морковок, 5 морковок вытащили ? Сколько морковок осталось? 10-5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Дети самостоятельно записывают решение задач и обьясняют, почему поставили + или-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Молодцы, ребята! Вы прекрасно справились с трудным заданием! А теперь вам предстоит проверка внимания.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Игра кто самый внимательный?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Выбери любую цифру. Назови день недели, который ей соответствует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Если сегодня среда, какой день будет завтра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Сегодня четверг, значит, вчера был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Сегодня суббота, а завтра был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Игра «геометрические фигуры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Назови геометрические фигуры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Какие фигуры относятся к многоугольникам? Сколько здесь многоугольников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Чем отличаются круг и овал? Чем они похожи?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lastRenderedPageBreak/>
        <w:t>Какая фигура в центре?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Где находится треугольник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В левом углу верхнем находится ….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Пятиугольник расположен в …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Какой прямоугольник находится внизу…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Нам пора возвращаться обратно. Но для этого нужно выполнить задание.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Задание для выхода из волшебной страны.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Закрепить умение детей выкладывать числовые карточки в обратном порядке (от1 до10) , читать по слогам.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Буквенно-числовые карточки, на которых с одной стороны цифры 1-10 , а с другой буквы.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b/>
          <w:bCs/>
          <w:color w:val="000000"/>
          <w:sz w:val="28"/>
          <w:szCs w:val="28"/>
        </w:rPr>
        <w:t>Ход:</w:t>
      </w:r>
      <w:r w:rsidRPr="00EE5C96">
        <w:rPr>
          <w:color w:val="000000"/>
          <w:sz w:val="28"/>
          <w:szCs w:val="28"/>
        </w:rPr>
        <w:t> карточки лежат в хаотичном порядке цифрами вверх. Дети по очереди подходят и берут по одной карточке, выкладывая числовой ряд в обратной порядке (1-10) , после чего воспитатель просит детей закрыть глаза и переворачивает карточки на другую сторону. Дети читают что получилось (на обратной стороне написано «математика»).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По просьбе воспитателя дети читают и возвращаются домой.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Ну вот мы и дома, в детском саду. Все математические приключения позади. Ребята, а теперь скажите, вам было трудно?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Дети:</w:t>
      </w:r>
      <w:r w:rsidRPr="00EE5C96">
        <w:rPr>
          <w:color w:val="000000"/>
          <w:sz w:val="28"/>
          <w:szCs w:val="28"/>
        </w:rPr>
        <w:t> совсем нетрудно, а интересно.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Большое спасибо. </w:t>
      </w:r>
      <w:r w:rsidRPr="00EE5C96">
        <w:rPr>
          <w:i/>
          <w:iCs/>
          <w:color w:val="000000"/>
          <w:sz w:val="28"/>
          <w:szCs w:val="28"/>
        </w:rPr>
        <w:t>(Стук в дверь).</w:t>
      </w:r>
      <w:r w:rsidRPr="00EE5C96">
        <w:rPr>
          <w:color w:val="000000"/>
          <w:sz w:val="28"/>
          <w:szCs w:val="28"/>
        </w:rPr>
        <w:t> Кто это мог быть?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Нам еще одно письмо!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</w:rPr>
        <w:t>Письмо: </w:t>
      </w:r>
      <w:r w:rsidRPr="00EE5C96">
        <w:rPr>
          <w:i/>
          <w:iCs/>
          <w:color w:val="000000"/>
          <w:sz w:val="28"/>
          <w:szCs w:val="28"/>
        </w:rPr>
        <w:t>Дорогие друзья! Огромное вам спасибо за оказанную помощь! Вы прекрасно справились со всеми заданиями. Вы не просто спасли математическую страну, теперь в моей математической стране царит абсолютная точность и порядок.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i/>
          <w:iCs/>
          <w:color w:val="000000"/>
          <w:sz w:val="28"/>
          <w:szCs w:val="28"/>
        </w:rPr>
        <w:t>Вам мои юные математики, в благодарность от всех жителей моей страны и от меня лично, вручаются золотые медали!</w:t>
      </w:r>
    </w:p>
    <w:p w:rsidR="00EE5C96" w:rsidRPr="00EE5C96" w:rsidRDefault="00EE5C96" w:rsidP="00EE5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C96">
        <w:rPr>
          <w:color w:val="000000"/>
          <w:sz w:val="28"/>
          <w:szCs w:val="28"/>
          <w:u w:val="single"/>
        </w:rPr>
        <w:t>Воспитатель:</w:t>
      </w:r>
      <w:r w:rsidRPr="00EE5C96">
        <w:rPr>
          <w:color w:val="000000"/>
          <w:sz w:val="28"/>
          <w:szCs w:val="28"/>
        </w:rPr>
        <w:t> Ребята, благодаря знаниям, полученным в детском саду вы оказали помощь математической стране и ее жителям. Скоро вы пойдете в школу и узнаете там много интересного. До свидания!</w:t>
      </w:r>
    </w:p>
    <w:p w:rsidR="00745277" w:rsidRDefault="00745277"/>
    <w:sectPr w:rsidR="00745277" w:rsidSect="00EE5C96">
      <w:pgSz w:w="11906" w:h="16838"/>
      <w:pgMar w:top="1134" w:right="850" w:bottom="1134" w:left="1134" w:header="708" w:footer="708" w:gutter="0"/>
      <w:pgBorders w:offsetFrom="page">
        <w:top w:val="diamondsGray" w:sz="20" w:space="24" w:color="auto"/>
        <w:left w:val="diamondsGray" w:sz="20" w:space="24" w:color="auto"/>
        <w:bottom w:val="diamondsGray" w:sz="20" w:space="24" w:color="auto"/>
        <w:right w:val="diamondsGra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abstractNum w:abstractNumId="0">
    <w:nsid w:val="071D0718"/>
    <w:multiLevelType w:val="hybridMultilevel"/>
    <w:tmpl w:val="A84AB958"/>
    <w:lvl w:ilvl="0" w:tplc="1E2A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F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00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7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4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73FED"/>
    <w:multiLevelType w:val="multilevel"/>
    <w:tmpl w:val="5726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C4143"/>
    <w:multiLevelType w:val="multilevel"/>
    <w:tmpl w:val="9524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E5D9A"/>
    <w:multiLevelType w:val="multilevel"/>
    <w:tmpl w:val="5F34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C96"/>
    <w:rsid w:val="00745277"/>
    <w:rsid w:val="00E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C9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912</Words>
  <Characters>5200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2020-09-28T00:09:00Z</dcterms:created>
  <dcterms:modified xsi:type="dcterms:W3CDTF">2020-09-28T00:20:00Z</dcterms:modified>
</cp:coreProperties>
</file>