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33" w:rsidRPr="00FA3E9B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C1B71">
        <w:rPr>
          <w:sz w:val="28"/>
          <w:szCs w:val="28"/>
        </w:rPr>
        <w:t>муниципальное казенное дошкольное образовательное</w:t>
      </w:r>
    </w:p>
    <w:p w:rsidR="00A62733" w:rsidRPr="00BC1B71" w:rsidRDefault="00A62733" w:rsidP="00A62733">
      <w:pPr>
        <w:spacing w:line="360" w:lineRule="auto"/>
        <w:jc w:val="center"/>
        <w:rPr>
          <w:sz w:val="28"/>
          <w:szCs w:val="28"/>
        </w:rPr>
      </w:pPr>
      <w:r w:rsidRPr="00BC1B71">
        <w:rPr>
          <w:sz w:val="28"/>
          <w:szCs w:val="28"/>
        </w:rPr>
        <w:t>учреждение города Новосибирска</w:t>
      </w:r>
    </w:p>
    <w:p w:rsidR="00A62733" w:rsidRPr="00BC1B71" w:rsidRDefault="00A62733" w:rsidP="00A62733">
      <w:pPr>
        <w:spacing w:line="360" w:lineRule="auto"/>
        <w:jc w:val="center"/>
        <w:rPr>
          <w:sz w:val="28"/>
          <w:szCs w:val="28"/>
        </w:rPr>
      </w:pPr>
      <w:r w:rsidRPr="00BC1B71">
        <w:rPr>
          <w:sz w:val="28"/>
          <w:szCs w:val="28"/>
        </w:rPr>
        <w:t>«Детский сад № 432</w:t>
      </w:r>
      <w:r w:rsidRPr="00C8713C">
        <w:rPr>
          <w:sz w:val="28"/>
          <w:szCs w:val="28"/>
        </w:rPr>
        <w:t xml:space="preserve"> </w:t>
      </w:r>
      <w:r w:rsidRPr="00BC1B71">
        <w:rPr>
          <w:sz w:val="28"/>
          <w:szCs w:val="28"/>
        </w:rPr>
        <w:t>комбинированного вида»</w:t>
      </w:r>
    </w:p>
    <w:p w:rsidR="00A62733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2733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2733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2733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2733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2733" w:rsidRDefault="00A62733" w:rsidP="00A6273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62733" w:rsidRPr="00A62733" w:rsidRDefault="00A62733" w:rsidP="00A62733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32"/>
        </w:rPr>
      </w:pPr>
      <w:r w:rsidRPr="00A62733">
        <w:rPr>
          <w:rStyle w:val="eop"/>
          <w:color w:val="7030A0"/>
          <w:sz w:val="36"/>
          <w:szCs w:val="28"/>
        </w:rPr>
        <w:t> </w:t>
      </w:r>
      <w:r w:rsidRPr="00A62733">
        <w:rPr>
          <w:rFonts w:ascii="Times New Roman" w:hAnsi="Times New Roman" w:cs="Times New Roman"/>
          <w:b/>
          <w:color w:val="7030A0"/>
          <w:sz w:val="40"/>
          <w:szCs w:val="32"/>
        </w:rPr>
        <w:t>Конспект открытого занятия по правилам дорожного движения в старшей группе детского сада.</w:t>
      </w:r>
    </w:p>
    <w:p w:rsidR="00A62733" w:rsidRPr="00A62733" w:rsidRDefault="00A62733" w:rsidP="00A62733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32"/>
        </w:rPr>
      </w:pPr>
      <w:r w:rsidRPr="00A62733">
        <w:rPr>
          <w:rFonts w:ascii="Times New Roman" w:hAnsi="Times New Roman" w:cs="Times New Roman"/>
          <w:b/>
          <w:color w:val="7030A0"/>
          <w:sz w:val="40"/>
          <w:szCs w:val="32"/>
        </w:rPr>
        <w:t>Тема: «Путешествие в страну правил дорожного движения»</w:t>
      </w:r>
    </w:p>
    <w:p w:rsidR="00A62733" w:rsidRPr="00A62733" w:rsidRDefault="00A62733" w:rsidP="00A62733">
      <w:pPr>
        <w:pStyle w:val="a3"/>
        <w:rPr>
          <w:rFonts w:ascii="Times New Roman" w:hAnsi="Times New Roman" w:cs="Times New Roman"/>
          <w:b/>
          <w:color w:val="7030A0"/>
          <w:sz w:val="40"/>
          <w:szCs w:val="32"/>
        </w:rPr>
      </w:pPr>
    </w:p>
    <w:p w:rsidR="00A62733" w:rsidRPr="00A62733" w:rsidRDefault="00A62733" w:rsidP="00A62733">
      <w:pPr>
        <w:pStyle w:val="a3"/>
        <w:jc w:val="center"/>
        <w:rPr>
          <w:rFonts w:ascii="Times New Roman" w:hAnsi="Times New Roman" w:cs="Times New Roman"/>
          <w:b/>
          <w:color w:val="7030A0"/>
          <w:sz w:val="40"/>
          <w:szCs w:val="32"/>
        </w:rPr>
      </w:pPr>
      <w:r>
        <w:rPr>
          <w:noProof/>
        </w:rPr>
        <w:drawing>
          <wp:inline distT="0" distB="0" distL="0" distR="0">
            <wp:extent cx="5229225" cy="3003452"/>
            <wp:effectExtent l="19050" t="0" r="0" b="0"/>
            <wp:docPr id="3" name="Рисунок 1" descr="http://www.detsad179.ru/images/6873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68738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89" cy="30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33" w:rsidRPr="00A62733" w:rsidRDefault="00A62733" w:rsidP="00A62733">
      <w:pPr>
        <w:spacing w:before="100" w:after="100"/>
        <w:jc w:val="right"/>
        <w:rPr>
          <w:rFonts w:eastAsia="Georgia"/>
          <w:b/>
          <w:color w:val="000000"/>
          <w:sz w:val="28"/>
          <w:szCs w:val="28"/>
          <w:shd w:val="clear" w:color="auto" w:fill="FFFFFF"/>
        </w:rPr>
      </w:pPr>
      <w:r w:rsidRPr="00A62733">
        <w:rPr>
          <w:rFonts w:eastAsia="Georgia"/>
          <w:b/>
          <w:color w:val="000000"/>
          <w:sz w:val="28"/>
          <w:szCs w:val="28"/>
          <w:shd w:val="clear" w:color="auto" w:fill="FFFFFF"/>
        </w:rPr>
        <w:t>Провели воспитатели:</w:t>
      </w:r>
    </w:p>
    <w:p w:rsidR="00A62733" w:rsidRPr="00A62733" w:rsidRDefault="00A62733" w:rsidP="00A62733">
      <w:pPr>
        <w:spacing w:before="100" w:after="100"/>
        <w:jc w:val="right"/>
        <w:rPr>
          <w:rFonts w:eastAsia="Georgia"/>
          <w:b/>
          <w:color w:val="000000"/>
          <w:sz w:val="28"/>
          <w:szCs w:val="28"/>
          <w:shd w:val="clear" w:color="auto" w:fill="FFFFFF"/>
        </w:rPr>
      </w:pPr>
      <w:r w:rsidRPr="00A62733">
        <w:rPr>
          <w:rFonts w:eastAsia="Georgia"/>
          <w:b/>
          <w:color w:val="000000"/>
          <w:sz w:val="28"/>
          <w:szCs w:val="28"/>
          <w:shd w:val="clear" w:color="auto" w:fill="FFFFFF"/>
        </w:rPr>
        <w:t>Ондышева Екатерина Сергеевна</w:t>
      </w:r>
    </w:p>
    <w:p w:rsidR="00A62733" w:rsidRPr="00461D62" w:rsidRDefault="00A62733" w:rsidP="00A62733">
      <w:pPr>
        <w:spacing w:before="100" w:after="100"/>
        <w:jc w:val="right"/>
        <w:rPr>
          <w:rFonts w:eastAsia="Georgia"/>
          <w:color w:val="000000"/>
          <w:sz w:val="28"/>
          <w:szCs w:val="28"/>
          <w:shd w:val="clear" w:color="auto" w:fill="FFFFFF"/>
        </w:rPr>
      </w:pPr>
      <w:r w:rsidRPr="00A62733">
        <w:rPr>
          <w:rFonts w:eastAsia="Georgia"/>
          <w:b/>
          <w:color w:val="000000"/>
          <w:sz w:val="28"/>
          <w:szCs w:val="28"/>
          <w:shd w:val="clear" w:color="auto" w:fill="FFFFFF"/>
        </w:rPr>
        <w:t>Галкина Татьяна Михайловна</w:t>
      </w:r>
    </w:p>
    <w:p w:rsidR="00A62733" w:rsidRDefault="00A62733" w:rsidP="00A62733">
      <w:pPr>
        <w:spacing w:before="100" w:after="100"/>
        <w:jc w:val="center"/>
        <w:rPr>
          <w:rFonts w:eastAsia="Georgia"/>
          <w:b/>
          <w:color w:val="000000"/>
          <w:shd w:val="clear" w:color="auto" w:fill="FFFFFF"/>
        </w:rPr>
      </w:pPr>
    </w:p>
    <w:p w:rsidR="00A62733" w:rsidRDefault="00A62733" w:rsidP="00A62733">
      <w:pPr>
        <w:spacing w:before="100" w:after="100"/>
        <w:jc w:val="center"/>
        <w:rPr>
          <w:rFonts w:eastAsia="Georgia"/>
          <w:b/>
          <w:color w:val="000000"/>
          <w:shd w:val="clear" w:color="auto" w:fill="FFFFFF"/>
        </w:rPr>
      </w:pPr>
    </w:p>
    <w:p w:rsidR="00A62733" w:rsidRPr="00BC1B71" w:rsidRDefault="00A62733" w:rsidP="00A62733">
      <w:pPr>
        <w:spacing w:before="100" w:after="100"/>
        <w:jc w:val="center"/>
        <w:rPr>
          <w:rFonts w:eastAsia="Georgia"/>
          <w:b/>
          <w:color w:val="000000"/>
          <w:sz w:val="28"/>
          <w:szCs w:val="28"/>
          <w:shd w:val="clear" w:color="auto" w:fill="FFFFFF"/>
        </w:rPr>
      </w:pPr>
    </w:p>
    <w:p w:rsidR="00A62733" w:rsidRDefault="00A62733" w:rsidP="00A62733">
      <w:pPr>
        <w:spacing w:before="100" w:after="100"/>
        <w:jc w:val="center"/>
        <w:rPr>
          <w:rFonts w:eastAsia="Georgia"/>
          <w:color w:val="000000"/>
          <w:sz w:val="28"/>
          <w:szCs w:val="28"/>
          <w:shd w:val="clear" w:color="auto" w:fill="FFFFFF"/>
        </w:rPr>
      </w:pPr>
    </w:p>
    <w:p w:rsidR="00A62733" w:rsidRDefault="00A62733" w:rsidP="00A62733">
      <w:pPr>
        <w:spacing w:before="100" w:after="100"/>
        <w:jc w:val="center"/>
        <w:rPr>
          <w:rFonts w:eastAsia="Georgia"/>
          <w:color w:val="000000"/>
          <w:sz w:val="28"/>
          <w:szCs w:val="28"/>
          <w:shd w:val="clear" w:color="auto" w:fill="FFFFFF"/>
        </w:rPr>
      </w:pPr>
    </w:p>
    <w:p w:rsidR="00A62733" w:rsidRDefault="00A62733" w:rsidP="00A62733">
      <w:pPr>
        <w:jc w:val="center"/>
        <w:rPr>
          <w:rFonts w:eastAsia="Georgia"/>
          <w:color w:val="000000"/>
          <w:sz w:val="28"/>
          <w:szCs w:val="28"/>
          <w:shd w:val="clear" w:color="auto" w:fill="FFFFFF"/>
        </w:rPr>
      </w:pPr>
      <w:r>
        <w:rPr>
          <w:rFonts w:eastAsia="Georgia"/>
          <w:color w:val="000000"/>
          <w:sz w:val="28"/>
          <w:szCs w:val="28"/>
          <w:shd w:val="clear" w:color="auto" w:fill="FFFFFF"/>
        </w:rPr>
        <w:t>Новосибирск 2019</w:t>
      </w:r>
    </w:p>
    <w:p w:rsidR="00A62733" w:rsidRDefault="00A62733" w:rsidP="00A62733">
      <w:pPr>
        <w:jc w:val="center"/>
        <w:rPr>
          <w:rFonts w:eastAsia="Georgia"/>
          <w:color w:val="000000"/>
          <w:sz w:val="28"/>
          <w:szCs w:val="28"/>
          <w:shd w:val="clear" w:color="auto" w:fill="FFFFFF"/>
        </w:rPr>
      </w:pP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занятия. </w:t>
      </w:r>
      <w:r w:rsidR="004A7A69">
        <w:rPr>
          <w:rFonts w:ascii="Times New Roman" w:hAnsi="Times New Roman" w:cs="Times New Roman"/>
          <w:color w:val="000000"/>
          <w:sz w:val="28"/>
          <w:szCs w:val="28"/>
        </w:rPr>
        <w:t> Продолжать знакомить  с п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продолжать знакомить с элементами дороги;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Продолжать закреплять правила поведения на проезжей части;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07C7">
        <w:rPr>
          <w:rFonts w:ascii="Times New Roman" w:hAnsi="Times New Roman" w:cs="Times New Roman"/>
          <w:sz w:val="28"/>
          <w:szCs w:val="28"/>
        </w:rPr>
        <w:t>Развивать у детей чувство ответственности при соблюдении ПДД;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воспитывать умение слушать своего сверстника, не перебивая;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907C7" w:rsidRDefault="00A907C7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7C7" w:rsidRPr="00A907C7" w:rsidRDefault="00A907C7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sz w:val="28"/>
          <w:szCs w:val="28"/>
        </w:rPr>
        <w:t>Активизация словаря: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детей слова: пешеход, пассажир, тротуар;</w:t>
      </w:r>
      <w:r w:rsidRPr="00A907C7">
        <w:rPr>
          <w:rFonts w:ascii="Times New Roman" w:hAnsi="Times New Roman" w:cs="Times New Roman"/>
          <w:sz w:val="28"/>
          <w:szCs w:val="28"/>
        </w:rPr>
        <w:br/>
        <w:t>• Закрепить в речи названия дорожных знаков. </w:t>
      </w:r>
      <w:r w:rsidRPr="00A907C7">
        <w:rPr>
          <w:rFonts w:ascii="Times New Roman" w:hAnsi="Times New Roman" w:cs="Times New Roman"/>
          <w:sz w:val="28"/>
          <w:szCs w:val="28"/>
        </w:rPr>
        <w:br/>
        <w:t>МАТЕРИАЛ К ЗАНЯТИЮ: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</w:t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sz w:val="28"/>
          <w:szCs w:val="28"/>
        </w:rPr>
        <w:br/>
      </w:r>
      <w:r w:rsidRPr="00A907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Методы и приемы: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A907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интегрированных образовательных областей: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«Безопасность»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«Художественное творчество»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Приобщать детей к искусству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«Познание»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«Социализация»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«Коммуникация».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 Закрепить в словаре детей: прямоугольник,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светофор, сигнал, переход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, остановка общественного транспорта.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Развивать свободное общение с взрослыми и детьми.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«Чтение художественной литературы»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 xml:space="preserve">- дидактические игры: «Что такое улица», 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 xml:space="preserve"> «Я - водитель», </w:t>
      </w:r>
      <w:r w:rsidRPr="00A907C7">
        <w:rPr>
          <w:rFonts w:ascii="Times New Roman" w:hAnsi="Times New Roman" w:cs="Times New Roman"/>
          <w:color w:val="000000"/>
          <w:sz w:val="28"/>
          <w:szCs w:val="28"/>
        </w:rPr>
        <w:t>«Дорожные знаки»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чтение художественной литературы: Я.Пишумов «Машины», В.Берестов «Это еду я бегом», М.Пляцковский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A907C7" w:rsidRP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A907C7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907C7">
        <w:rPr>
          <w:rFonts w:ascii="Times New Roman" w:hAnsi="Times New Roman" w:cs="Times New Roman"/>
          <w:color w:val="000000"/>
          <w:sz w:val="28"/>
          <w:szCs w:val="28"/>
        </w:rPr>
        <w:t>- составление рассказа о дорожной ситуации по сюжетной картинке</w:t>
      </w:r>
      <w:r w:rsidR="008003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Ход занятия.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Ребята, отгадайте загадку: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>Это что за очень странный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Человечек деревянный?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4A7A69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9F5EE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>Всюду нос сует он длинный…</w:t>
      </w:r>
    </w:p>
    <w:p w:rsidR="00800320" w:rsidRPr="00616EB0" w:rsidRDefault="004A7A69" w:rsidP="004A7A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6EB0">
        <w:rPr>
          <w:rFonts w:ascii="Times New Roman" w:hAnsi="Times New Roman" w:cs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: Буратино.</w:t>
      </w:r>
    </w:p>
    <w:p w:rsidR="00800320" w:rsidRPr="00616EB0" w:rsidRDefault="00800320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0A793D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Он оказался в нашем городе, заблудился в нем и испугался. Он не знает, как вести себя на улицах нашего большого города.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Поможем мы Буратино?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Да.</w:t>
      </w:r>
    </w:p>
    <w:p w:rsidR="00A907C7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 в каком городе мы живем?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Москва.</w:t>
      </w:r>
    </w:p>
    <w:p w:rsidR="00EC0AE2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поможем нашему гостю не боятся ходить по улицам. Но для этого мы с вами отправимся в маленькое путешествие. Садитесь в наш воображаемый автобус.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для начала отгадайте загадку.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В два ряда дома стоят,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Десять, двадцать, сто подряд.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Квадратными глазами</w:t>
      </w:r>
    </w:p>
    <w:p w:rsidR="00764B84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Друг на друга глядят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64B84" w:rsidRPr="00616EB0" w:rsidRDefault="00764B84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Улица.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Первая остановка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4B84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на нашей улице будет называться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«Путешествие в историю».</w:t>
      </w:r>
      <w:r w:rsidR="00800320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Как вы думаете? 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: на лошадях, на повозках.</w:t>
      </w:r>
    </w:p>
    <w:p w:rsidR="00800320" w:rsidRPr="00616EB0" w:rsidRDefault="00800320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правильно, ребята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! Посмотрите на наш экран и послушайте стихотворение С. Михалкова «От кареты до ракеты».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ты, Буратино, внимательно слушай.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Показ презентации.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Вот оказывается, как люди жили в далеком прошлом.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Но людям надоело зависеть только от лошадей и они придумали….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На чем они путешествовали?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C0AE2" w:rsidRPr="00616EB0" w:rsidRDefault="00EC0AE2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поезд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а, автомобили, самолеты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и т.д.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EC0AE2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ледующая наша остановка называется «Светофор».</w:t>
      </w:r>
    </w:p>
    <w:p w:rsidR="000A793D" w:rsidRPr="00616EB0" w:rsidRDefault="000A793D" w:rsidP="00A907C7">
      <w:pPr>
        <w:pStyle w:val="a3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7C7" w:rsidRPr="00616EB0" w:rsidRDefault="00A62733" w:rsidP="00A907C7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Сейчас дети</w:t>
      </w:r>
      <w:r w:rsidR="00EC0AE2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помогут мне рассказать «Сказку о заветных огоньках .</w:t>
      </w:r>
      <w:r w:rsidR="000A793D" w:rsidRPr="00616EB0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907C7" w:rsidRPr="00616EB0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Разыгрывается сценка «Сказка о заветных огоньках»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(красный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(желтый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(зеленый огонек):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Воспитатель: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Ребенок (светофор):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A907C7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Воспитатель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EC0AE2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поняли, ребята, для чего на улицах нужен светофор? 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да, чтобы не было аварий и т.д.</w:t>
      </w:r>
    </w:p>
    <w:p w:rsidR="00EC0AE2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Проводится игра «Цветные автомобили».</w:t>
      </w:r>
      <w:r w:rsidR="004D7234" w:rsidRPr="00616EB0">
        <w:rPr>
          <w:rFonts w:ascii="Times New Roman" w:hAnsi="Times New Roman" w:cs="Times New Roman"/>
          <w:sz w:val="28"/>
          <w:szCs w:val="28"/>
        </w:rPr>
        <w:t xml:space="preserve"> (чей гараж быстрее соберется).</w:t>
      </w:r>
    </w:p>
    <w:p w:rsidR="00EC0AE2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93D" w:rsidRPr="00616EB0" w:rsidRDefault="00EC0AE2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764B84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сейчас мы с вами поедем дальше и следующая наша остановка называется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остановка «Загадки о дорожных знаках».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для чего на улицах нужны дорожные знаки?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D064D" w:rsidRPr="00616EB0" w:rsidRDefault="00DD064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детей.</w:t>
      </w:r>
    </w:p>
    <w:p w:rsidR="000A793D" w:rsidRPr="00616EB0" w:rsidRDefault="000A793D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сейчас проверим знаете вы дорожные знаки или нет.</w:t>
      </w:r>
    </w:p>
    <w:p w:rsidR="00DD064D" w:rsidRPr="00616EB0" w:rsidRDefault="00764B8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Здесь у меня на столе стоят дорожные знаки и ваша з</w:t>
      </w:r>
      <w:r w:rsidR="00DD064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адача заключается не просто отгадать загадку, но и найти тот дорожный знак, о котором в этой загадке говорится.</w:t>
      </w:r>
      <w:r w:rsidR="000A793D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так, начинаем. Первая загадка.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Загадки по ПДД: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Всем знакомые полоски,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Знают дети, знает взрослый,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ту сторону ведет... ("Пешеходный переход".)</w:t>
      </w:r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машинах здесь, друзья,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Ехать никому нельзя,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ехать, знайте, дети,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Только на….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("Велосипедная дорожка".)</w:t>
      </w:r>
    </w:p>
    <w:p w:rsidR="00DD064D" w:rsidRPr="00616EB0" w:rsidRDefault="00DD064D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А здесь, ребята, не до смеха,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Ни на чем нельзя здесь ехать,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своим ходом,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16EB0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Можно только пешеходам.</w:t>
      </w:r>
      <w:r w:rsidRPr="00616EB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6EB0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("Пешеходная дорожка".)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Этот знак заметишь сразу: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Три цветных огромных глаза.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Цвет у глаз определенный: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зеленый.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Загорелся красный – двигаться 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В белом треугольнике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 окаемкой красной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Человечкам-школьникам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Очень безопасно.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Этот знак дорожный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Знают все на свете: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Будьте осторожны,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На дороге … (дети).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Что за знак дорожный: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Красный крест на белом?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Днем и ночью можно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Обращаться смело!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Врач повяжет голову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Белою косынкою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окажет первую помощь медицинскую. (Пункт медицинской помощи).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Тормози водитель. Стой!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- запрет перед тобой.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Самый строгий этот знак,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Чтоб не въехал ты впросак.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Должен знак ты соблюдать,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«Под кирпич» не заезжать. (въезд запрещен).</w:t>
      </w:r>
    </w:p>
    <w:p w:rsidR="004D7234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Остановка, толпится народ.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Скоро автобус подойдёт.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Здесь ждут транспорт городской,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офис, в цех, домой.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Едут в школу, детский сад,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праздник едут на парад.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 уличном круговороте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Транспорт городской в почете! (место остановки автобуса)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Долго ехали, устали,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И желудки заурчали,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нам они признались,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давно проголодались.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Не прошло пяти минут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Знак висит – обедай тут. (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Пункт питания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) </w:t>
      </w:r>
    </w:p>
    <w:p w:rsidR="00DD064D" w:rsidRPr="00616EB0" w:rsidRDefault="00DD064D" w:rsidP="00DD064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Этот знак для тех, кто болен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Кто здоровьем не доволен.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Придорожный Айболит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Вас подлечит, подбодрит. 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>(пункт первой медицинской помощи)</w:t>
      </w:r>
    </w:p>
    <w:p w:rsidR="00DD064D" w:rsidRPr="00616EB0" w:rsidRDefault="00DD064D" w:rsidP="004D7234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знаток дорожных правил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Я машину здесь поставил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На стоянке у ограды </w:t>
      </w:r>
    </w:p>
    <w:p w:rsidR="00DD064D" w:rsidRPr="00616EB0" w:rsidRDefault="00DD064D" w:rsidP="004D7234">
      <w:pPr>
        <w:pStyle w:val="a3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Отдыхать ей тоже надо!</w:t>
      </w:r>
      <w:r w:rsidR="004D7234"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(место стоянки)</w:t>
      </w:r>
    </w:p>
    <w:p w:rsidR="00DD064D" w:rsidRPr="00616EB0" w:rsidRDefault="00DD064D" w:rsidP="00DD064D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907C7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П</w:t>
      </w:r>
      <w:r w:rsidR="00A907C7" w:rsidRPr="00616EB0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роводится игра «Ответь правильно»,</w:t>
      </w:r>
      <w:r w:rsidR="00A907C7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дети становятся по кругу, воспитатель в центре с мячом</w:t>
      </w:r>
      <w:r w:rsidR="00764B84"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кому из детей воспитатель бросает мяч, тот отвечает.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907C7"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Вопросы: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Пешком по улице идет. Значит это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пешеход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Если ты едешь в автобусе, автомобиле, то ты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пассажир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Голос автомобиля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сигнал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летают?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У светофора 8 глаз?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 – 3 сигнала: красный, желтый, зеленый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А машины спят в кроватях?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нет, в гараже, на автостоянке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то место, где люди ожидают автобус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остановка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616EB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улица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666666"/>
          <w:sz w:val="28"/>
          <w:szCs w:val="28"/>
        </w:rPr>
      </w:pPr>
    </w:p>
    <w:p w:rsidR="004D7234" w:rsidRPr="00616EB0" w:rsidRDefault="004D723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Следующая наша остановка  называется «Собери светофор».</w:t>
      </w:r>
    </w:p>
    <w:p w:rsidR="00764B84" w:rsidRPr="00616EB0" w:rsidRDefault="00764B84" w:rsidP="00A907C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EB0">
        <w:rPr>
          <w:rFonts w:ascii="Times New Roman" w:hAnsi="Times New Roman" w:cs="Times New Roman"/>
          <w:color w:val="000000" w:themeColor="text1"/>
          <w:sz w:val="28"/>
          <w:szCs w:val="28"/>
        </w:rPr>
        <w:t>Дети делятся на две команды. Собирают светофор и приклеивают его, делая аппликацию на бумаге.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72AA2" w:rsidRPr="00616EB0" w:rsidRDefault="004D7234" w:rsidP="00A90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616EB0">
        <w:rPr>
          <w:rStyle w:val="c7"/>
          <w:rFonts w:ascii="Times New Roman" w:hAnsi="Times New Roman" w:cs="Times New Roman"/>
          <w:b/>
          <w:iCs/>
          <w:color w:val="000000"/>
          <w:sz w:val="28"/>
          <w:szCs w:val="28"/>
        </w:rPr>
        <w:t>Воспитатель: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в </w:t>
      </w:r>
      <w:r w:rsidR="00764B8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еще одну</w:t>
      </w:r>
      <w:r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игру. 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друзья», а если нет – то молчите.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Вопросы: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1. Кто из вас идет вперед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Только там где переход?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2. Кто летит вперед так скоро,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Что не видит светофора?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3. Знает кто, что свет зеленый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Означает, путь открыт.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А что желтый свет всегда 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О вниманье говорит?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4. Знает кто, что красный свет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Это значит, хода нет?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64B84" w:rsidRPr="00616E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 xml:space="preserve"> Кто из вас, идя домой,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Держит путь по мостовой? 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t>6 Кто из вас в вагоне тесном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  <w:t>уступил старушке место? </w:t>
      </w:r>
    </w:p>
    <w:p w:rsidR="00A907C7" w:rsidRPr="00616EB0" w:rsidRDefault="00166A65" w:rsidP="00A907C7">
      <w:pPr>
        <w:pStyle w:val="a3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7234" w:rsidRPr="00616EB0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 xml:space="preserve">Итог: </w:t>
      </w:r>
      <w:r w:rsidR="00A907C7" w:rsidRPr="00616EB0">
        <w:rPr>
          <w:rFonts w:ascii="Times New Roman" w:hAnsi="Times New Roman" w:cs="Times New Roman"/>
          <w:color w:val="000000"/>
          <w:sz w:val="28"/>
          <w:szCs w:val="28"/>
        </w:rPr>
        <w:t> Какие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Рефлексия.</w:t>
      </w:r>
    </w:p>
    <w:p w:rsidR="00A907C7" w:rsidRPr="00616EB0" w:rsidRDefault="00A907C7" w:rsidP="00A907C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1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 </w:t>
      </w:r>
      <w:r w:rsidRPr="00616EB0">
        <w:rPr>
          <w:rFonts w:ascii="Times New Roman" w:hAnsi="Times New Roman" w:cs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166A65" w:rsidRPr="00616EB0" w:rsidRDefault="00166A65" w:rsidP="00A907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6A65" w:rsidRPr="00616EB0" w:rsidSect="00A62733">
      <w:pgSz w:w="11906" w:h="16838"/>
      <w:pgMar w:top="1134" w:right="850" w:bottom="1134" w:left="851" w:header="708" w:footer="708" w:gutter="0"/>
      <w:pgBorders w:offsetFrom="page">
        <w:top w:val="zanyTriangles" w:sz="15" w:space="24" w:color="0070C0"/>
        <w:left w:val="zanyTriangles" w:sz="15" w:space="24" w:color="0070C0"/>
        <w:bottom w:val="zanyTriangles" w:sz="15" w:space="24" w:color="0070C0"/>
        <w:right w:val="zanyTriangles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A65"/>
    <w:rsid w:val="000A793D"/>
    <w:rsid w:val="00166A65"/>
    <w:rsid w:val="00312B85"/>
    <w:rsid w:val="003A3113"/>
    <w:rsid w:val="003D76DE"/>
    <w:rsid w:val="004710FA"/>
    <w:rsid w:val="004A7A69"/>
    <w:rsid w:val="004D7234"/>
    <w:rsid w:val="005576B6"/>
    <w:rsid w:val="00616EB0"/>
    <w:rsid w:val="00764B84"/>
    <w:rsid w:val="007E0963"/>
    <w:rsid w:val="00800320"/>
    <w:rsid w:val="00A44CBD"/>
    <w:rsid w:val="00A61BC1"/>
    <w:rsid w:val="00A62733"/>
    <w:rsid w:val="00A907C7"/>
    <w:rsid w:val="00D91BE3"/>
    <w:rsid w:val="00DD064D"/>
    <w:rsid w:val="00EC0AE2"/>
    <w:rsid w:val="00FB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66A65"/>
  </w:style>
  <w:style w:type="paragraph" w:customStyle="1" w:styleId="c1">
    <w:name w:val="c1"/>
    <w:basedOn w:val="a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rsid w:val="00166A65"/>
  </w:style>
  <w:style w:type="character" w:customStyle="1" w:styleId="c0">
    <w:name w:val="c0"/>
    <w:basedOn w:val="a0"/>
    <w:rsid w:val="00166A65"/>
  </w:style>
  <w:style w:type="paragraph" w:customStyle="1" w:styleId="c10">
    <w:name w:val="c10"/>
    <w:basedOn w:val="a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rsid w:val="00166A65"/>
  </w:style>
  <w:style w:type="paragraph" w:styleId="a4">
    <w:name w:val="List Paragraph"/>
    <w:basedOn w:val="a"/>
    <w:uiPriority w:val="34"/>
    <w:qFormat/>
    <w:rsid w:val="00166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a"/>
    <w:rsid w:val="00A6273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A62733"/>
  </w:style>
  <w:style w:type="character" w:customStyle="1" w:styleId="eop">
    <w:name w:val="eop"/>
    <w:basedOn w:val="a0"/>
    <w:rsid w:val="00A62733"/>
  </w:style>
  <w:style w:type="paragraph" w:styleId="a5">
    <w:name w:val="Balloon Text"/>
    <w:basedOn w:val="a"/>
    <w:link w:val="a6"/>
    <w:uiPriority w:val="99"/>
    <w:semiHidden/>
    <w:unhideWhenUsed/>
    <w:rsid w:val="00A627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2013-03-15T07:12:00Z</cp:lastPrinted>
  <dcterms:created xsi:type="dcterms:W3CDTF">2013-03-11T07:13:00Z</dcterms:created>
  <dcterms:modified xsi:type="dcterms:W3CDTF">2020-09-27T13:11:00Z</dcterms:modified>
</cp:coreProperties>
</file>